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63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6380" w:firstLine="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082 63 Jarovnice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V......................dňa  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Žiadosť o určenie súpisného čísla na budovu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V súlade s § 6 ods. 1 Vyhlášky MV SR č. 31/2003 Z,.z., ktorou sa ustanovujú podrobnosti o označovaní ulíc a iných verejných priestranstiev a o číslovaní stavieb, žiadam o určenie súpisného čísla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budovu / označenie budovy - charakter, termín jej dokončenia/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ktorá sa nachádza v k.ú. ....................................... postavenej na  parcele číslo .........................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zapísaná na LV č. /kúpna zmluva, darovacia zmluva, užívacie povolenie, iný doklad preukazujúci vlastníctvo k stavbe/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kolaudačného rozhodnutia /alebo stavebného povolenia/...................................................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vydania kolaudačného rozhodnutia...................................................................................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názov stavebného úradu, ktorý vydal kolaud.rozhodnutie............................................................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označenie dňa, kedy nadobudlo kolaud. rozhodnutie právoplatnosť............................................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Geometrický plán číslo..................................................................................................................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Geometrický plán vydal 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</w:t>
      </w:r>
      <w:r w:rsidDel="00000000" w:rsidR="00000000" w:rsidRPr="00000000">
        <w:rPr>
          <w:i w:val="1"/>
          <w:sz w:val="24"/>
          <w:szCs w:val="24"/>
          <w:rtl w:val="0"/>
        </w:rPr>
        <w:t xml:space="preserve">Uzovských Pekľanoch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dňa............................                                 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......................................................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 žiadateľa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 k žiadosti na stavbu postavenú do 1.10.1976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povolenie k trvalému užívaniu stavby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list vlastníctva k pozemku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kópia z katastrálnej mapy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 nie sú požadované doklady predložiť čestné vyhlásenie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čestné prehlásenie musí obsahovať, kto bol stavebníkov stavby, v ktorom roku bola stavba postavená , účel pre ktorý je    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čestné vyhlásenie vydané, vyhlásenie musí byť overené na matričnom úrade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 k žiadosti na stavbu postavenú po 1.10.1976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doklad o vlastníctve k pozemku / resp. doklad o inom práve k pozemku/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právoplatné Kolaudačné rozhodnutie na budovu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Geometrický  plán / zameranie stavby pred  vydaním Kolaudačného rozhodnutia /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Čestné vyhlásenie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narodenia..........................................................................................................................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Trvalý pobyt..................................................................................................................................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OP.......................................................................................................................................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vyhlasujem na svoju česť, že stavebníkom stavby /uviesť druh stavby/ ........................................................... v obci Jarovnice, súpisné číslo.........................................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k.ú............................................... č. parc. ......................................, ktorá bola postavená v roku ........................., bol /a/ (meno a priezvisko) ......................................................................, manž. rod.........................................................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Toto čestné vyhlásenie je vystavené za účelom ...................................................................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Tieto údaje sú pravdivé a úplné. Som si vedomý /á/ právnych následkov nepravdivého čestného vyhlásenia, na ktoré ma upozornil overujúci orgán podľa § 39 ods. 3 zák. č. 71/1967 Zb.  Všetky  uvedené osobné údaje, môžu byť použité len pre účely vyhotovenia potrebných listín a nemôžu byť poskytnuté na iné účely.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čitateľný podpis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Správnosť podpisu na tomto čestnom vyhlásení overuje 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V............................................                                                        ................................................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overujúci orgán</w:t>
      </w:r>
    </w:p>
    <w:sectPr>
      <w:pgSz w:h="16837" w:w="11905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sk-SK"/>
    </w:rPr>
  </w:style>
  <w:style w:type="paragraph" w:styleId="Nadpis1">
    <w:name w:val="Nadpis 1"/>
    <w:basedOn w:val="Normálny"/>
    <w:next w:val="Normálny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i w:val="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redvolenépísmoodseku1">
    <w:name w:val="Predvolené písmo odseku1"/>
    <w:next w:val="Predvolenépísmoodsek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i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sk-SK"/>
    </w:rPr>
  </w:style>
  <w:style w:type="paragraph" w:styleId="Názov">
    <w:name w:val="Názov"/>
    <w:basedOn w:val="Normálny"/>
    <w:next w:val="Podtitu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i w:val="1"/>
      <w:iCs w:val="1"/>
      <w:w w:val="100"/>
      <w:position w:val="-1"/>
      <w:sz w:val="52"/>
      <w:effect w:val="none"/>
      <w:vertAlign w:val="baseline"/>
      <w:cs w:val="0"/>
      <w:em w:val="none"/>
      <w:lang w:bidi="ar-SA" w:eastAsia="ar-SA" w:val="sk-SK"/>
    </w:rPr>
  </w:style>
  <w:style w:type="paragraph" w:styleId="Podtitul">
    <w:name w:val="Podtitul"/>
    <w:basedOn w:val="Normálny"/>
    <w:next w:val="Podtitul"/>
    <w:autoRedefine w:val="0"/>
    <w:hidden w:val="0"/>
    <w:qFormat w:val="0"/>
    <w:pPr>
      <w:suppressAutoHyphens w:val="0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i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arážkazákladnéhotextu">
    <w:name w:val="Zarážka základného textu"/>
    <w:basedOn w:val="Normálny"/>
    <w:next w:val="Zarážkazákladnéhotextu"/>
    <w:autoRedefine w:val="0"/>
    <w:hidden w:val="0"/>
    <w:qFormat w:val="0"/>
    <w:pPr>
      <w:widowControl w:val="0"/>
      <w:suppressAutoHyphens w:val="0"/>
      <w:spacing w:line="360" w:lineRule="auto"/>
      <w:ind w:leftChars="-1" w:rightChars="0" w:firstLine="851" w:firstLineChars="-1"/>
      <w:jc w:val="both"/>
      <w:textDirection w:val="btLr"/>
      <w:textAlignment w:val="top"/>
      <w:outlineLvl w:val="0"/>
    </w:pPr>
    <w:rPr>
      <w:i w:val="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lI40D/oEQI1mJayGGPvD9Gk5g==">AMUW2mXkJ5Rz9djpcNY0Tw1tvwLlYAMSaDkBDX+yHUiqSGrMpnqaFlqmyc+yjvliAfgBAcr7iuOil5SBSIBKSGp++1+BZ/1NarOEyKByX2bx4Rawgcu2EK0=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2007-01-03T10:28:00Z</dcterms:created>
  <dc:creator>strecanska</dc:creator>
</cp:coreProperties>
</file>